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70B7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4329A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329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1733/30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6D0C39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Бурана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Івана Олександровича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D0C3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Юзькової Лариси Степанівни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D0C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D0C39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Бурана</w:t>
      </w:r>
      <w:proofErr w:type="spellEnd"/>
      <w:r w:rsidR="006D0C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Івана Олександровича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6D0C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Юзьковій Ларисі Степанівні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D0C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</w:t>
      </w:r>
      <w:r w:rsidR="00AF5457">
        <w:rPr>
          <w:color w:val="000000"/>
          <w:sz w:val="28"/>
          <w:szCs w:val="28"/>
          <w:lang w:val="uk-UA"/>
        </w:rPr>
        <w:t xml:space="preserve"> 0,4500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F90E56" w:rsidRDefault="006D0C39" w:rsidP="00F90E56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F90E56">
        <w:rPr>
          <w:color w:val="000000"/>
          <w:sz w:val="28"/>
          <w:szCs w:val="28"/>
          <w:lang w:val="uk-UA"/>
        </w:rPr>
        <w:t>0,3500</w:t>
      </w:r>
      <w:r w:rsidR="00E70504" w:rsidRPr="00F90E5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F90E56" w:rsidRPr="00F90E56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F90E56" w:rsidRPr="00F90E56">
        <w:rPr>
          <w:color w:val="000000"/>
          <w:sz w:val="28"/>
          <w:szCs w:val="28"/>
          <w:lang w:val="uk-UA"/>
        </w:rPr>
        <w:t>Іскриня</w:t>
      </w:r>
      <w:proofErr w:type="spellEnd"/>
      <w:r w:rsidR="00A54B2F" w:rsidRPr="00F90E56">
        <w:rPr>
          <w:color w:val="000000"/>
          <w:sz w:val="28"/>
          <w:szCs w:val="28"/>
          <w:lang w:val="uk-UA"/>
        </w:rPr>
        <w:t>,</w:t>
      </w:r>
      <w:r w:rsidR="00E70504" w:rsidRPr="00F90E56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F90E56" w:rsidRPr="00F90E56">
        <w:rPr>
          <w:color w:val="000000"/>
          <w:sz w:val="28"/>
          <w:szCs w:val="28"/>
          <w:lang w:val="uk-UA"/>
        </w:rPr>
        <w:t xml:space="preserve">вий номер 0522482200:08:000:0381; </w:t>
      </w:r>
    </w:p>
    <w:p w:rsidR="00066DE4" w:rsidRPr="00F90E56" w:rsidRDefault="00F90E56" w:rsidP="00F90E56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0522482200:08:000:0380.</w:t>
      </w:r>
      <w:r w:rsidR="00066DE4" w:rsidRPr="00F90E56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F90E56">
        <w:rPr>
          <w:color w:val="000000"/>
          <w:sz w:val="28"/>
          <w:szCs w:val="28"/>
          <w:lang w:val="uk-UA"/>
        </w:rPr>
        <w:t>Юзьковій Ларисі Степанівні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F90E56">
        <w:rPr>
          <w:color w:val="000000"/>
          <w:sz w:val="28"/>
          <w:szCs w:val="28"/>
          <w:lang w:val="uk-UA"/>
        </w:rPr>
        <w:t>адкоємиці</w:t>
      </w:r>
      <w:r w:rsidR="00A54B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90E56">
        <w:rPr>
          <w:color w:val="000000"/>
          <w:sz w:val="28"/>
          <w:szCs w:val="28"/>
          <w:lang w:val="uk-UA"/>
        </w:rPr>
        <w:t>Бурана</w:t>
      </w:r>
      <w:proofErr w:type="spellEnd"/>
      <w:r w:rsidR="00F90E56">
        <w:rPr>
          <w:color w:val="000000"/>
          <w:sz w:val="28"/>
          <w:szCs w:val="28"/>
          <w:lang w:val="uk-UA"/>
        </w:rPr>
        <w:t xml:space="preserve"> Івана Олександровича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F5457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</w:t>
      </w:r>
      <w:r w:rsidR="00F90E56">
        <w:rPr>
          <w:color w:val="000000"/>
          <w:sz w:val="28"/>
          <w:szCs w:val="28"/>
          <w:lang w:val="uk-UA"/>
        </w:rPr>
        <w:t xml:space="preserve">архівний </w:t>
      </w:r>
      <w:r w:rsidR="008718D4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итяг з рішення</w:t>
      </w:r>
      <w:r w:rsidR="00F90E56">
        <w:rPr>
          <w:color w:val="000000"/>
          <w:sz w:val="28"/>
          <w:szCs w:val="28"/>
          <w:lang w:val="uk-UA"/>
        </w:rPr>
        <w:t xml:space="preserve"> №9,</w:t>
      </w:r>
      <w:r w:rsidR="008A5C0E">
        <w:rPr>
          <w:color w:val="000000"/>
          <w:sz w:val="28"/>
          <w:szCs w:val="28"/>
          <w:lang w:val="uk-UA"/>
        </w:rPr>
        <w:t xml:space="preserve"> </w:t>
      </w:r>
      <w:r w:rsidR="00F90E56">
        <w:rPr>
          <w:color w:val="000000"/>
          <w:sz w:val="28"/>
          <w:szCs w:val="28"/>
          <w:lang w:val="uk-UA"/>
        </w:rPr>
        <w:t xml:space="preserve">виконкому </w:t>
      </w:r>
      <w:proofErr w:type="spellStart"/>
      <w:r w:rsidR="00F90E56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F90E56">
        <w:rPr>
          <w:color w:val="000000"/>
          <w:sz w:val="28"/>
          <w:szCs w:val="28"/>
          <w:lang w:val="uk-UA"/>
        </w:rPr>
        <w:t xml:space="preserve"> сільської ради </w:t>
      </w:r>
      <w:r w:rsidR="00AF545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AF545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AF5457">
        <w:rPr>
          <w:color w:val="000000"/>
          <w:sz w:val="28"/>
          <w:szCs w:val="28"/>
          <w:lang w:val="uk-UA"/>
        </w:rPr>
        <w:t xml:space="preserve"> району Вінницької області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AF5457">
        <w:rPr>
          <w:color w:val="000000"/>
          <w:sz w:val="28"/>
          <w:szCs w:val="28"/>
          <w:lang w:val="uk-UA"/>
        </w:rPr>
        <w:t>17</w:t>
      </w:r>
      <w:r w:rsidR="005D2698">
        <w:rPr>
          <w:color w:val="000000"/>
          <w:sz w:val="28"/>
          <w:szCs w:val="28"/>
          <w:lang w:val="uk-UA"/>
        </w:rPr>
        <w:t>.</w:t>
      </w:r>
      <w:r w:rsidR="00AF5457">
        <w:rPr>
          <w:color w:val="000000"/>
          <w:sz w:val="28"/>
          <w:szCs w:val="28"/>
          <w:lang w:val="uk-UA"/>
        </w:rPr>
        <w:t>02.1994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AF5457">
        <w:rPr>
          <w:color w:val="000000"/>
          <w:sz w:val="28"/>
          <w:szCs w:val="28"/>
          <w:lang w:val="uk-UA"/>
        </w:rPr>
        <w:t>Юзьковій Ларисі Степанівні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AF5457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2A3F5E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4E7368"/>
    <w:rsid w:val="005067C3"/>
    <w:rsid w:val="0051439B"/>
    <w:rsid w:val="005274C8"/>
    <w:rsid w:val="005454AA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D0C39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A5C0E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94B83"/>
    <w:rsid w:val="00AD35CE"/>
    <w:rsid w:val="00AE1847"/>
    <w:rsid w:val="00AE6298"/>
    <w:rsid w:val="00AF0BB5"/>
    <w:rsid w:val="00AF5457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4329A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0E56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5693F-D4D3-4FFB-895D-C06EB4DC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154</cp:revision>
  <cp:lastPrinted>2024-09-09T06:24:00Z</cp:lastPrinted>
  <dcterms:created xsi:type="dcterms:W3CDTF">2021-07-12T09:12:00Z</dcterms:created>
  <dcterms:modified xsi:type="dcterms:W3CDTF">2024-09-09T06:26:00Z</dcterms:modified>
</cp:coreProperties>
</file>